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8AA1" w14:textId="77777777" w:rsidR="00326B75" w:rsidRPr="00AC558F" w:rsidRDefault="00C7793C">
      <w:pPr>
        <w:widowControl/>
        <w:spacing w:beforeAutospacing="1" w:afterAutospacing="1"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AC558F">
        <w:rPr>
          <w:rFonts w:ascii="仿宋" w:eastAsia="仿宋" w:hAnsi="仿宋" w:cs="等线"/>
          <w:color w:val="000000"/>
          <w:kern w:val="0"/>
          <w:sz w:val="28"/>
          <w:szCs w:val="28"/>
          <w:lang w:bidi="ar"/>
        </w:rPr>
        <w:t>申请人信息如下：</w:t>
      </w:r>
    </w:p>
    <w:tbl>
      <w:tblPr>
        <w:tblW w:w="9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32"/>
        <w:gridCol w:w="2171"/>
        <w:gridCol w:w="1843"/>
        <w:gridCol w:w="2089"/>
      </w:tblGrid>
      <w:tr w:rsidR="00326B75" w:rsidRPr="00AC558F" w14:paraId="7DCDC40E" w14:textId="77777777" w:rsidTr="00423671">
        <w:trPr>
          <w:trHeight w:val="1200"/>
        </w:trPr>
        <w:tc>
          <w:tcPr>
            <w:tcW w:w="774" w:type="dxa"/>
            <w:tcBorders>
              <w:top w:val="single" w:sz="8" w:space="0" w:color="3A3838"/>
              <w:left w:val="single" w:sz="8" w:space="0" w:color="3A3838"/>
              <w:bottom w:val="single" w:sz="4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F6F9837" w14:textId="7C3662F6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Calibri" w:eastAsia="仿宋" w:hAnsi="Calibri" w:cs="Calibri"/>
                <w:color w:val="000000"/>
                <w:szCs w:val="24"/>
              </w:rPr>
            </w:pPr>
            <w:r w:rsidRPr="00423671">
              <w:rPr>
                <w:rFonts w:ascii="Calibri" w:eastAsia="仿宋" w:hAnsi="Calibri" w:cs="Calibri"/>
                <w:color w:val="000000"/>
                <w:szCs w:val="24"/>
              </w:rPr>
              <w:t> </w:t>
            </w: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序号</w:t>
            </w:r>
          </w:p>
        </w:tc>
        <w:tc>
          <w:tcPr>
            <w:tcW w:w="2432" w:type="dxa"/>
            <w:tcBorders>
              <w:top w:val="single" w:sz="8" w:space="0" w:color="3A3838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14:paraId="372F3C57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Application Number</w:t>
            </w:r>
          </w:p>
          <w:p w14:paraId="2A2A9E96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签证编码</w:t>
            </w:r>
          </w:p>
        </w:tc>
        <w:tc>
          <w:tcPr>
            <w:tcW w:w="2171" w:type="dxa"/>
            <w:tcBorders>
              <w:top w:val="single" w:sz="8" w:space="0" w:color="3A3838"/>
              <w:left w:val="nil"/>
              <w:bottom w:val="single" w:sz="4" w:space="0" w:color="auto"/>
              <w:right w:val="single" w:sz="8" w:space="0" w:color="3A3838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14:paraId="4012B72F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Name in Pinyin</w:t>
            </w:r>
          </w:p>
          <w:p w14:paraId="290A65FC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(拼音)</w:t>
            </w:r>
          </w:p>
        </w:tc>
        <w:tc>
          <w:tcPr>
            <w:tcW w:w="1843" w:type="dxa"/>
            <w:tcBorders>
              <w:top w:val="single" w:sz="8" w:space="0" w:color="3A3838"/>
              <w:left w:val="nil"/>
              <w:bottom w:val="single" w:sz="4" w:space="0" w:color="auto"/>
              <w:right w:val="single" w:sz="8" w:space="0" w:color="3A3838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14:paraId="0EF73B35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Date of Birth</w:t>
            </w:r>
          </w:p>
          <w:p w14:paraId="3DA71EBF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（生日）</w:t>
            </w:r>
          </w:p>
        </w:tc>
        <w:tc>
          <w:tcPr>
            <w:tcW w:w="2089" w:type="dxa"/>
            <w:tcBorders>
              <w:top w:val="single" w:sz="8" w:space="0" w:color="3A3838"/>
              <w:left w:val="nil"/>
              <w:bottom w:val="single" w:sz="4" w:space="0" w:color="auto"/>
              <w:right w:val="single" w:sz="8" w:space="0" w:color="3A3838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14:paraId="4F534B98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Passport Number</w:t>
            </w:r>
          </w:p>
          <w:p w14:paraId="4987E7A0" w14:textId="77777777" w:rsidR="00326B75" w:rsidRPr="00423671" w:rsidRDefault="00C7793C" w:rsidP="00423671">
            <w:pPr>
              <w:pStyle w:val="a3"/>
              <w:widowControl/>
              <w:spacing w:before="100" w:after="100" w:line="240" w:lineRule="atLeast"/>
              <w:jc w:val="center"/>
              <w:rPr>
                <w:rFonts w:ascii="仿宋" w:eastAsia="仿宋" w:hAnsi="仿宋" w:cs="等线"/>
                <w:color w:val="000000"/>
                <w:szCs w:val="24"/>
              </w:rPr>
            </w:pPr>
            <w:r w:rsidRPr="00423671">
              <w:rPr>
                <w:rFonts w:ascii="仿宋" w:eastAsia="仿宋" w:hAnsi="仿宋" w:cs="等线" w:hint="eastAsia"/>
                <w:color w:val="000000"/>
                <w:szCs w:val="24"/>
              </w:rPr>
              <w:t>（护照号码 ）</w:t>
            </w:r>
          </w:p>
        </w:tc>
      </w:tr>
      <w:tr w:rsidR="00326B75" w:rsidRPr="00AC558F" w14:paraId="692B179B" w14:textId="77777777" w:rsidTr="00423671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7529B" w14:textId="77777777" w:rsidR="00326B75" w:rsidRPr="00AC558F" w:rsidRDefault="00C7793C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58F">
              <w:rPr>
                <w:rFonts w:ascii="仿宋" w:eastAsia="仿宋" w:hAnsi="仿宋" w:cs="等线" w:hint="eastAsia"/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58F886" w14:textId="5BDB0273" w:rsidR="00326B75" w:rsidRPr="00AC558F" w:rsidRDefault="00326B75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2FBF4" w14:textId="6EAC1CD5" w:rsidR="00326B75" w:rsidRPr="00AC558F" w:rsidRDefault="00326B75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8A039" w14:textId="50086F8C" w:rsidR="00326B75" w:rsidRPr="00AC558F" w:rsidRDefault="00326B75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789B8" w14:textId="3632A59E" w:rsidR="00326B75" w:rsidRPr="00AC558F" w:rsidRDefault="00326B75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671" w:rsidRPr="00AC558F" w14:paraId="2E28429A" w14:textId="77777777" w:rsidTr="00423671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4BB00" w14:textId="6F52C641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等线" w:hint="eastAsia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6E4F0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09A148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7D15AE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B59BD7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671" w:rsidRPr="00AC558F" w14:paraId="0C772D41" w14:textId="77777777" w:rsidTr="00423671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4D5CD" w14:textId="530FCEA9" w:rsidR="00423671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等线" w:hint="eastAsia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ACE00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FD9624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75A923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67730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671" w:rsidRPr="00AC558F" w14:paraId="695B7AAD" w14:textId="77777777" w:rsidTr="00423671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31762" w14:textId="78501361" w:rsidR="00423671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等线" w:hint="eastAsia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14F260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A33CBE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E2634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C8949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671" w:rsidRPr="00AC558F" w14:paraId="75F7EDCD" w14:textId="77777777" w:rsidTr="00423671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E31C9" w14:textId="1DE1A28D" w:rsidR="00423671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等线" w:hint="eastAsia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48DE4A" w14:textId="48A5DB7A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847082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DD0AD7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F584E4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3671" w:rsidRPr="00AC558F" w14:paraId="6FCF21C9" w14:textId="77777777" w:rsidTr="00423671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ABC8C" w14:textId="7425BCC8" w:rsidR="00423671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等线" w:hint="eastAsia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sz w:val="28"/>
                <w:szCs w:val="28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D01010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52168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F8CB0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252A29" w14:textId="77777777" w:rsidR="00423671" w:rsidRPr="00AC558F" w:rsidRDefault="0042367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4013086" w14:textId="77777777" w:rsidR="00326B75" w:rsidRPr="00AC558F" w:rsidRDefault="00326B7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CAF49D6" w14:textId="77777777" w:rsidR="00326B75" w:rsidRDefault="00326B75" w:rsidP="00423671">
      <w:pPr>
        <w:spacing w:line="240" w:lineRule="exact"/>
      </w:pPr>
    </w:p>
    <w:sectPr w:rsidR="0032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A465" w14:textId="77777777" w:rsidR="00E578EF" w:rsidRDefault="00E578EF"/>
  </w:endnote>
  <w:endnote w:type="continuationSeparator" w:id="0">
    <w:p w14:paraId="761F8E66" w14:textId="77777777" w:rsidR="00E578EF" w:rsidRDefault="00E5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4286" w14:textId="77777777" w:rsidR="00E578EF" w:rsidRDefault="00E578EF"/>
  </w:footnote>
  <w:footnote w:type="continuationSeparator" w:id="0">
    <w:p w14:paraId="0102B711" w14:textId="77777777" w:rsidR="00E578EF" w:rsidRDefault="00E578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75"/>
    <w:rsid w:val="00326B75"/>
    <w:rsid w:val="00423671"/>
    <w:rsid w:val="006325D9"/>
    <w:rsid w:val="00A20C6D"/>
    <w:rsid w:val="00AC558F"/>
    <w:rsid w:val="00C25754"/>
    <w:rsid w:val="00C7793C"/>
    <w:rsid w:val="00D0190A"/>
    <w:rsid w:val="00E578EF"/>
    <w:rsid w:val="590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AE10B"/>
  <w15:docId w15:val="{78C33CCC-3F3B-4F72-B1FE-40D3C292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0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0190A"/>
    <w:rPr>
      <w:kern w:val="2"/>
      <w:sz w:val="18"/>
      <w:szCs w:val="18"/>
    </w:rPr>
  </w:style>
  <w:style w:type="paragraph" w:styleId="a6">
    <w:name w:val="footer"/>
    <w:basedOn w:val="a"/>
    <w:link w:val="a7"/>
    <w:rsid w:val="00D0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019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焱 柴</cp:lastModifiedBy>
  <cp:revision>5</cp:revision>
  <dcterms:created xsi:type="dcterms:W3CDTF">2024-04-26T09:06:00Z</dcterms:created>
  <dcterms:modified xsi:type="dcterms:W3CDTF">2024-04-27T10:00:00Z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12DC0C15FA1846CCAB777C61A4A9D396</vt:lpwstr>
  </property>
</Properties>
</file>