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31945">
      <w:pPr>
        <w:pStyle w:val="2"/>
        <w:jc w:val="center"/>
        <w:rPr>
          <w:rFonts w:hint="eastAsia"/>
          <w:lang w:eastAsia="zh-CN"/>
        </w:rPr>
      </w:pPr>
      <w:r>
        <w:rPr>
          <w:rFonts w:hint="eastAsia"/>
        </w:rPr>
        <w:t>江苏外办申请人赴</w:t>
      </w:r>
      <w:r>
        <w:rPr>
          <w:rFonts w:hint="eastAsia"/>
          <w:lang w:val="en-US" w:eastAsia="zh-CN"/>
        </w:rPr>
        <w:t>西班牙</w:t>
      </w:r>
      <w:r>
        <w:rPr>
          <w:rFonts w:hint="eastAsia"/>
        </w:rPr>
        <w:t>签证中心指纹采集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上海中心</w:t>
      </w:r>
      <w:r>
        <w:rPr>
          <w:rFonts w:hint="eastAsia"/>
          <w:lang w:eastAsia="zh-CN"/>
        </w:rPr>
        <w:t>）</w:t>
      </w:r>
    </w:p>
    <w:p w14:paraId="21828EB5">
      <w:pPr>
        <w:pStyle w:val="2"/>
        <w:jc w:val="both"/>
        <w:rPr>
          <w:rFonts w:hint="eastAsia"/>
          <w:b/>
          <w:bCs/>
          <w:sz w:val="36"/>
          <w:lang w:val="en-US" w:eastAsia="zh-CN"/>
        </w:rPr>
      </w:pPr>
      <w:r>
        <w:rPr>
          <w:rFonts w:hint="eastAsia"/>
          <w:b/>
          <w:bCs/>
          <w:sz w:val="36"/>
        </w:rPr>
        <w:t>采集指纹时间：</w:t>
      </w:r>
      <w:r>
        <w:rPr>
          <w:rFonts w:hint="eastAsia"/>
          <w:b/>
          <w:bCs/>
          <w:sz w:val="36"/>
          <w:lang w:val="en-US" w:eastAsia="zh-CN"/>
        </w:rPr>
        <w:t xml:space="preserve">   </w:t>
      </w:r>
      <w:r>
        <w:rPr>
          <w:rFonts w:hint="eastAsia"/>
          <w:b/>
          <w:bCs/>
          <w:sz w:val="36"/>
        </w:rPr>
        <w:t>月</w:t>
      </w:r>
      <w:r>
        <w:rPr>
          <w:rFonts w:hint="eastAsia"/>
          <w:b/>
          <w:bCs/>
          <w:sz w:val="36"/>
          <w:lang w:val="en-US" w:eastAsia="zh-CN"/>
        </w:rPr>
        <w:t xml:space="preserve">   </w:t>
      </w:r>
      <w:r>
        <w:rPr>
          <w:rFonts w:hint="eastAsia"/>
          <w:b/>
          <w:bCs/>
          <w:sz w:val="36"/>
        </w:rPr>
        <w:t>日</w:t>
      </w:r>
      <w:r>
        <w:rPr>
          <w:rFonts w:hint="eastAsia"/>
          <w:b/>
          <w:bCs/>
          <w:sz w:val="36"/>
          <w:lang w:val="en-US" w:eastAsia="zh-CN"/>
        </w:rPr>
        <w:t xml:space="preserve"> </w:t>
      </w:r>
      <w:r>
        <w:rPr>
          <w:rFonts w:hint="eastAsia"/>
          <w:b/>
          <w:bCs/>
          <w:sz w:val="36"/>
        </w:rPr>
        <w:t>9：30-13：30</w:t>
      </w:r>
      <w:r>
        <w:rPr>
          <w:rFonts w:hint="eastAsia"/>
          <w:b/>
          <w:bCs/>
          <w:sz w:val="36"/>
          <w:lang w:val="en-US" w:eastAsia="zh-CN"/>
        </w:rPr>
        <w:t xml:space="preserve">    </w:t>
      </w:r>
    </w:p>
    <w:p w14:paraId="3A67B074">
      <w:pPr>
        <w:pStyle w:val="2"/>
        <w:jc w:val="both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持本人身份证（具体日期及时间等</w:t>
      </w:r>
      <w:r>
        <w:rPr>
          <w:rFonts w:hint="eastAsia"/>
          <w:b/>
          <w:bCs/>
          <w:sz w:val="36"/>
          <w:lang w:eastAsia="zh-CN"/>
        </w:rPr>
        <w:t>省外办</w:t>
      </w:r>
      <w:r>
        <w:rPr>
          <w:rFonts w:hint="eastAsia"/>
          <w:b/>
          <w:bCs/>
          <w:sz w:val="36"/>
        </w:rPr>
        <w:t>通知）</w:t>
      </w:r>
    </w:p>
    <w:p w14:paraId="17AFAE16">
      <w:pPr>
        <w:rPr>
          <w:sz w:val="28"/>
          <w:szCs w:val="28"/>
        </w:rPr>
      </w:pPr>
    </w:p>
    <w:p w14:paraId="41C35944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ascii="宋体"/>
          <w:sz w:val="28"/>
          <w:szCs w:val="28"/>
        </w:rPr>
        <w:t>·</w:t>
      </w:r>
      <w:r>
        <w:rPr>
          <w:rFonts w:hint="eastAsia" w:ascii="宋体"/>
          <w:sz w:val="28"/>
          <w:szCs w:val="28"/>
          <w:lang w:val="en-US" w:eastAsia="zh-CN"/>
        </w:rPr>
        <w:t>西班牙</w:t>
      </w:r>
      <w:r>
        <w:rPr>
          <w:rFonts w:hint="eastAsia" w:ascii="宋体"/>
          <w:color w:val="C00000"/>
          <w:sz w:val="28"/>
          <w:szCs w:val="28"/>
          <w:lang w:eastAsia="zh-CN"/>
        </w:rPr>
        <w:t>上海</w:t>
      </w:r>
      <w:r>
        <w:rPr>
          <w:rFonts w:hint="eastAsia" w:ascii="宋体"/>
          <w:color w:val="C00000"/>
          <w:sz w:val="28"/>
          <w:szCs w:val="28"/>
        </w:rPr>
        <w:t>签证中心</w:t>
      </w:r>
      <w:r>
        <w:rPr>
          <w:rFonts w:hint="eastAsia" w:ascii="宋体"/>
          <w:color w:val="C00000"/>
          <w:sz w:val="28"/>
          <w:szCs w:val="28"/>
          <w:lang w:eastAsia="zh-CN"/>
        </w:rPr>
        <w:t>地址</w:t>
      </w:r>
      <w:r>
        <w:rPr>
          <w:rFonts w:hint="eastAsia" w:ascii="宋体"/>
          <w:color w:val="C00000"/>
          <w:sz w:val="28"/>
          <w:szCs w:val="28"/>
        </w:rPr>
        <w:t>：</w:t>
      </w:r>
      <w:r>
        <w:rPr>
          <w:rFonts w:hint="eastAsia"/>
          <w:sz w:val="28"/>
          <w:szCs w:val="28"/>
        </w:rPr>
        <w:t>上海浦东新区潍坊新村街道张杨路588号光年汇304-305室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18号VIP窗口</w:t>
      </w:r>
      <w:r>
        <w:rPr>
          <w:rFonts w:hint="eastAsia"/>
          <w:sz w:val="28"/>
          <w:szCs w:val="28"/>
          <w:lang w:eastAsia="zh-CN"/>
        </w:rPr>
        <w:t>。</w:t>
      </w:r>
    </w:p>
    <w:p w14:paraId="166558DF">
      <w:pPr>
        <w:rPr>
          <w:rFonts w:hint="default" w:ascii="宋体" w:eastAsia="宋体"/>
          <w:color w:val="C00000"/>
          <w:sz w:val="28"/>
          <w:szCs w:val="28"/>
          <w:lang w:val="en-US" w:eastAsia="zh-CN"/>
        </w:rPr>
      </w:pPr>
    </w:p>
    <w:p w14:paraId="54AFA6A0">
      <w:pPr>
        <w:rPr>
          <w:rFonts w:hint="eastAsia" w:ascii="宋体"/>
          <w:sz w:val="28"/>
          <w:szCs w:val="28"/>
          <w:lang w:val="en-US" w:eastAsia="zh-CN"/>
        </w:rPr>
      </w:pPr>
      <w:r>
        <w:rPr>
          <w:rFonts w:hint="eastAsia" w:ascii="宋体"/>
          <w:sz w:val="28"/>
          <w:szCs w:val="28"/>
        </w:rPr>
        <w:t>·</w:t>
      </w:r>
      <w:r>
        <w:rPr>
          <w:rFonts w:hint="eastAsia" w:ascii="宋体"/>
          <w:sz w:val="28"/>
          <w:szCs w:val="28"/>
          <w:lang w:val="en-US" w:eastAsia="zh-CN"/>
        </w:rPr>
        <w:t>申请人现场缴纳签证费及BLS中心服务费（详见现场指南）。</w:t>
      </w:r>
      <w:r>
        <w:rPr>
          <w:rFonts w:hint="eastAsia"/>
          <w:sz w:val="28"/>
          <w:szCs w:val="28"/>
        </w:rPr>
        <w:t>团组中有免录人员的费用请录指纹人代交。</w:t>
      </w:r>
      <w:bookmarkStart w:id="0" w:name="_GoBack"/>
      <w:bookmarkEnd w:id="0"/>
    </w:p>
    <w:p w14:paraId="204021BF">
      <w:pPr>
        <w:rPr>
          <w:rFonts w:hint="eastAsia" w:ascii="宋体"/>
          <w:sz w:val="28"/>
          <w:szCs w:val="28"/>
          <w:lang w:val="en-US" w:eastAsia="zh-CN"/>
        </w:rPr>
      </w:pPr>
    </w:p>
    <w:p w14:paraId="0056457D">
      <w:pPr>
        <w:rPr>
          <w:rFonts w:hint="eastAsia" w:ascii="宋体"/>
          <w:sz w:val="28"/>
          <w:szCs w:val="28"/>
          <w:lang w:val="en-US" w:eastAsia="zh-CN"/>
        </w:rPr>
      </w:pPr>
      <w:r>
        <w:rPr>
          <w:rFonts w:hint="eastAsia" w:ascii="宋体"/>
          <w:sz w:val="28"/>
          <w:szCs w:val="28"/>
        </w:rPr>
        <w:t>·</w:t>
      </w:r>
      <w:r>
        <w:rPr>
          <w:rFonts w:hint="eastAsia" w:ascii="宋体"/>
          <w:sz w:val="28"/>
          <w:szCs w:val="28"/>
          <w:lang w:val="en-US" w:eastAsia="zh-CN"/>
        </w:rPr>
        <w:t>申请人需在现场采集人像，请注意着深色服装。</w:t>
      </w:r>
    </w:p>
    <w:p w14:paraId="4DEB54EB">
      <w:pPr>
        <w:rPr>
          <w:rFonts w:hint="default" w:ascii="宋体"/>
          <w:sz w:val="28"/>
          <w:szCs w:val="28"/>
          <w:lang w:val="en-US" w:eastAsia="zh-CN"/>
        </w:rPr>
      </w:pPr>
    </w:p>
    <w:p w14:paraId="323D99BF">
      <w:pPr>
        <w:pStyle w:val="3"/>
        <w:tabs>
          <w:tab w:val="left" w:pos="2340"/>
        </w:tabs>
      </w:pPr>
    </w:p>
    <w:p w14:paraId="6CAC0850">
      <w:pPr>
        <w:pStyle w:val="3"/>
        <w:tabs>
          <w:tab w:val="left" w:pos="2340"/>
        </w:tabs>
      </w:pPr>
    </w:p>
    <w:p w14:paraId="6CAD677D"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006C69"/>
    <w:rsid w:val="49344461"/>
    <w:rsid w:val="4B5E7919"/>
    <w:rsid w:val="7399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2"/>
    <w:basedOn w:val="1"/>
    <w:qFormat/>
    <w:uiPriority w:val="0"/>
    <w:rPr>
      <w:rFonts w:ascii="宋体"/>
      <w:sz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113</Characters>
  <Lines>0</Lines>
  <Paragraphs>0</Paragraphs>
  <TotalTime>0</TotalTime>
  <ScaleCrop>false</ScaleCrop>
  <LinksUpToDate>false</LinksUpToDate>
  <CharactersWithSpaces>113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2026-06-10T07:30:00Z</dcterms:created>
  <dc:creator>dell</dc:creator>
  <cp:lastModifiedBy>魏怡</cp:lastModifiedBy>
  <dcterms:modified xsi:type="dcterms:W3CDTF">2026-08-25T08:04:36Z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eyJoZGlkIjoiYzI5MTUzMWRmMDRjYzgyMzAwOTRjM2NlMmJiNDQzYWQiLCJ1c2VySWQiOiI1MjIyOTcwMDkifQ==</vt:lpwstr>
  </property>
  <property fmtid="{D5CDD505-2E9C-101B-9397-08002B2CF9AE}" pid="4" name="ICV">
    <vt:lpwstr>38E1F421DABD45E797C6C87846A12AAD_12</vt:lpwstr>
  </property>
</Properties>
</file>